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BD006" w14:textId="77777777" w:rsidR="00821F43" w:rsidRPr="00720C2C" w:rsidRDefault="00000000" w:rsidP="00821F43">
      <w:pPr>
        <w:pStyle w:val="Heading1"/>
        <w:spacing w:beforeLines="20" w:before="48" w:afterLines="40" w:after="96"/>
        <w:rPr>
          <w:rFonts w:ascii="Times New Roman" w:hAnsi="Times New Roman" w:cs="Times New Roman"/>
          <w:color w:val="000000" w:themeColor="text1"/>
        </w:rPr>
      </w:pPr>
      <w:sdt>
        <w:sdtPr>
          <w:rPr>
            <w:rFonts w:ascii="Times New Roman" w:hAnsi="Times New Roman" w:cs="Times New Roman"/>
            <w:color w:val="000000" w:themeColor="text1"/>
          </w:rPr>
          <w:id w:val="601457872"/>
          <w:placeholder>
            <w:docPart w:val="0451C276E9C4A44B81C759A91A4759B0"/>
          </w:placeholder>
          <w:temporary/>
          <w:showingPlcHdr/>
          <w15:appearance w15:val="hidden"/>
        </w:sdtPr>
        <w:sdtContent>
          <w:r w:rsidR="00821F43" w:rsidRPr="00720C2C">
            <w:rPr>
              <w:rFonts w:ascii="Times New Roman" w:hAnsi="Times New Roman" w:cs="Times New Roman"/>
              <w:color w:val="000000" w:themeColor="text1"/>
              <w:u w:val="single"/>
            </w:rPr>
            <w:t>Experience</w:t>
          </w:r>
        </w:sdtContent>
      </w:sdt>
    </w:p>
    <w:p w14:paraId="0B0FD29C" w14:textId="77777777" w:rsidR="00720C2C" w:rsidRPr="00720C2C" w:rsidRDefault="00720C2C" w:rsidP="00720C2C">
      <w:pPr>
        <w:pStyle w:val="Heading3"/>
        <w:rPr>
          <w:rFonts w:ascii="Times New Roman" w:hAnsi="Times New Roman" w:cs="Times New Roman"/>
          <w:sz w:val="24"/>
          <w:szCs w:val="24"/>
        </w:rPr>
      </w:pPr>
      <w:r w:rsidRPr="00720C2C">
        <w:rPr>
          <w:rStyle w:val="Strong"/>
          <w:rFonts w:ascii="Times New Roman" w:hAnsi="Times New Roman" w:cs="Times New Roman"/>
          <w:sz w:val="24"/>
          <w:szCs w:val="24"/>
        </w:rPr>
        <w:t>Senior Strategy &amp; Innovation Analyst</w:t>
      </w:r>
    </w:p>
    <w:p w14:paraId="790F66D6" w14:textId="77777777" w:rsidR="00720C2C" w:rsidRPr="00720C2C" w:rsidRDefault="00720C2C" w:rsidP="00720C2C">
      <w:pPr>
        <w:pStyle w:val="NormalWeb"/>
        <w:spacing w:before="0" w:beforeAutospacing="0" w:after="0" w:afterAutospacing="0"/>
        <w:rPr>
          <w:color w:val="000000" w:themeColor="text1"/>
        </w:rPr>
      </w:pPr>
      <w:r w:rsidRPr="00720C2C">
        <w:rPr>
          <w:color w:val="000000" w:themeColor="text1"/>
        </w:rPr>
        <w:t>AAA Northeast | Providence, RI | 2024 – Present</w:t>
      </w:r>
    </w:p>
    <w:p w14:paraId="5EE91A79" w14:textId="64E04B83" w:rsidR="00720C2C" w:rsidRPr="00720C2C" w:rsidRDefault="00720C2C" w:rsidP="00720C2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2"/>
        </w:rPr>
      </w:pPr>
      <w:r w:rsidRPr="00720C2C">
        <w:rPr>
          <w:rFonts w:ascii="Times New Roman" w:hAnsi="Times New Roman" w:cs="Times New Roman"/>
          <w:color w:val="000000" w:themeColor="text1"/>
          <w:sz w:val="22"/>
        </w:rPr>
        <w:t xml:space="preserve">Led a data-driven initiative to identify high-growth membership opportunities by analyzing census and internal data, resulting in a </w:t>
      </w:r>
      <w:r w:rsidRPr="00720C2C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2"/>
        </w:rPr>
        <w:t>new AAA membership</w:t>
      </w:r>
      <w:r w:rsidRPr="00720C2C">
        <w:rPr>
          <w:rStyle w:val="Strong"/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720C2C">
        <w:rPr>
          <w:rStyle w:val="Strong"/>
          <w:rFonts w:ascii="Times New Roman" w:hAnsi="Times New Roman" w:cs="Times New Roman"/>
          <w:color w:val="000000" w:themeColor="text1"/>
          <w:sz w:val="22"/>
        </w:rPr>
        <w:t>b</w:t>
      </w:r>
      <w:r w:rsidRPr="00720C2C">
        <w:rPr>
          <w:rFonts w:ascii="Times New Roman" w:hAnsi="Times New Roman" w:cs="Times New Roman"/>
          <w:color w:val="000000" w:themeColor="text1"/>
          <w:sz w:val="22"/>
        </w:rPr>
        <w:t xml:space="preserve"> targeting underpenetrated areas.</w:t>
      </w:r>
    </w:p>
    <w:p w14:paraId="2FA98207" w14:textId="77777777" w:rsidR="00720C2C" w:rsidRPr="00720C2C" w:rsidRDefault="00720C2C" w:rsidP="00720C2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2"/>
        </w:rPr>
      </w:pPr>
      <w:r w:rsidRPr="00720C2C">
        <w:rPr>
          <w:rFonts w:ascii="Times New Roman" w:hAnsi="Times New Roman" w:cs="Times New Roman"/>
          <w:color w:val="000000" w:themeColor="text1"/>
          <w:sz w:val="22"/>
        </w:rPr>
        <w:t xml:space="preserve">Designed an advanced member segmentation model that clustered ticket-purchasing members, increasing targeted marketing effectiveness by </w:t>
      </w:r>
      <w:r w:rsidRPr="00720C2C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2"/>
        </w:rPr>
        <w:t>50%</w:t>
      </w:r>
      <w:r w:rsidRPr="00720C2C">
        <w:rPr>
          <w:rFonts w:ascii="Times New Roman" w:hAnsi="Times New Roman" w:cs="Times New Roman"/>
          <w:color w:val="000000" w:themeColor="text1"/>
          <w:sz w:val="22"/>
        </w:rPr>
        <w:t xml:space="preserve"> and influencing strategies in travel and insurance business units.</w:t>
      </w:r>
    </w:p>
    <w:p w14:paraId="14EE19DE" w14:textId="77777777" w:rsidR="00720C2C" w:rsidRPr="00720C2C" w:rsidRDefault="00720C2C" w:rsidP="00720C2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2"/>
        </w:rPr>
      </w:pPr>
      <w:r w:rsidRPr="00720C2C">
        <w:rPr>
          <w:rFonts w:ascii="Times New Roman" w:hAnsi="Times New Roman" w:cs="Times New Roman"/>
          <w:color w:val="000000" w:themeColor="text1"/>
          <w:sz w:val="22"/>
        </w:rPr>
        <w:t>Developed executive-level reports and dashboards used by the CEO and external partners to drive strategic decisions.</w:t>
      </w:r>
    </w:p>
    <w:p w14:paraId="0D630C87" w14:textId="77777777" w:rsidR="00720C2C" w:rsidRPr="00720C2C" w:rsidRDefault="00720C2C" w:rsidP="00720C2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2"/>
        </w:rPr>
      </w:pPr>
      <w:r w:rsidRPr="00720C2C">
        <w:rPr>
          <w:rFonts w:ascii="Times New Roman" w:hAnsi="Times New Roman" w:cs="Times New Roman"/>
          <w:color w:val="000000" w:themeColor="text1"/>
          <w:sz w:val="22"/>
        </w:rPr>
        <w:t xml:space="preserve">Conducted geospatial analysis to identify optimal locations for </w:t>
      </w:r>
      <w:r w:rsidRPr="00720C2C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2"/>
        </w:rPr>
        <w:t>new branch openings and relocations</w:t>
      </w:r>
      <w:r w:rsidRPr="00720C2C">
        <w:rPr>
          <w:rFonts w:ascii="Times New Roman" w:hAnsi="Times New Roman" w:cs="Times New Roman"/>
          <w:color w:val="000000" w:themeColor="text1"/>
          <w:sz w:val="22"/>
        </w:rPr>
        <w:t>, optimizing customer reach and operational efficiency.</w:t>
      </w:r>
    </w:p>
    <w:p w14:paraId="468EEC5E" w14:textId="77777777" w:rsidR="00720C2C" w:rsidRPr="00720C2C" w:rsidRDefault="00720C2C" w:rsidP="00720C2C">
      <w:pPr>
        <w:pStyle w:val="Heading3"/>
        <w:rPr>
          <w:rFonts w:ascii="Times New Roman" w:hAnsi="Times New Roman" w:cs="Times New Roman"/>
          <w:sz w:val="24"/>
          <w:szCs w:val="24"/>
        </w:rPr>
      </w:pPr>
      <w:r w:rsidRPr="00720C2C">
        <w:rPr>
          <w:rStyle w:val="Strong"/>
          <w:rFonts w:ascii="Times New Roman" w:hAnsi="Times New Roman" w:cs="Times New Roman"/>
          <w:sz w:val="24"/>
          <w:szCs w:val="24"/>
        </w:rPr>
        <w:t>Strategy &amp; Innovation Analyst</w:t>
      </w:r>
    </w:p>
    <w:p w14:paraId="740EA936" w14:textId="77777777" w:rsidR="00720C2C" w:rsidRPr="00720C2C" w:rsidRDefault="00720C2C" w:rsidP="00720C2C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720C2C">
        <w:rPr>
          <w:color w:val="000000" w:themeColor="text1"/>
          <w:sz w:val="22"/>
          <w:szCs w:val="22"/>
        </w:rPr>
        <w:t>AAA Northeast | Providence, RI | 2022 – 2024</w:t>
      </w:r>
    </w:p>
    <w:p w14:paraId="717E7F5D" w14:textId="77777777" w:rsidR="00720C2C" w:rsidRPr="00720C2C" w:rsidRDefault="00720C2C" w:rsidP="00720C2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2"/>
        </w:rPr>
      </w:pPr>
      <w:r w:rsidRPr="00720C2C">
        <w:rPr>
          <w:rFonts w:ascii="Times New Roman" w:hAnsi="Times New Roman" w:cs="Times New Roman"/>
          <w:color w:val="000000" w:themeColor="text1"/>
          <w:sz w:val="22"/>
        </w:rPr>
        <w:t xml:space="preserve">Built </w:t>
      </w:r>
      <w:r w:rsidRPr="00720C2C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2"/>
        </w:rPr>
        <w:t>automated data processing solutions</w:t>
      </w:r>
      <w:r w:rsidRPr="00720C2C">
        <w:rPr>
          <w:rFonts w:ascii="Times New Roman" w:hAnsi="Times New Roman" w:cs="Times New Roman"/>
          <w:b/>
          <w:bCs/>
          <w:color w:val="000000" w:themeColor="text1"/>
          <w:sz w:val="22"/>
        </w:rPr>
        <w:t>,</w:t>
      </w:r>
      <w:r w:rsidRPr="00720C2C">
        <w:rPr>
          <w:rFonts w:ascii="Times New Roman" w:hAnsi="Times New Roman" w:cs="Times New Roman"/>
          <w:color w:val="000000" w:themeColor="text1"/>
          <w:sz w:val="22"/>
        </w:rPr>
        <w:t xml:space="preserve"> reducing stakeholder request turnaround time and streamlining reporting processes.</w:t>
      </w:r>
    </w:p>
    <w:p w14:paraId="1CE911A4" w14:textId="77777777" w:rsidR="00720C2C" w:rsidRPr="00720C2C" w:rsidRDefault="00720C2C" w:rsidP="00720C2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2"/>
        </w:rPr>
      </w:pPr>
      <w:r w:rsidRPr="00720C2C">
        <w:rPr>
          <w:rFonts w:ascii="Times New Roman" w:hAnsi="Times New Roman" w:cs="Times New Roman"/>
          <w:color w:val="000000" w:themeColor="text1"/>
          <w:sz w:val="22"/>
        </w:rPr>
        <w:t xml:space="preserve">Developed a data model identifying </w:t>
      </w:r>
      <w:r w:rsidRPr="00720C2C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2"/>
        </w:rPr>
        <w:t>top-performing travel partners</w:t>
      </w:r>
      <w:r w:rsidRPr="00720C2C">
        <w:rPr>
          <w:rFonts w:ascii="Times New Roman" w:hAnsi="Times New Roman" w:cs="Times New Roman"/>
          <w:color w:val="000000" w:themeColor="text1"/>
          <w:sz w:val="22"/>
        </w:rPr>
        <w:t xml:space="preserve"> based on sales and commission potential, leading to a </w:t>
      </w:r>
      <w:r w:rsidRPr="00720C2C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2"/>
        </w:rPr>
        <w:t>32% increase in commission revenue</w:t>
      </w:r>
      <w:r w:rsidRPr="00720C2C">
        <w:rPr>
          <w:rFonts w:ascii="Times New Roman" w:hAnsi="Times New Roman" w:cs="Times New Roman"/>
          <w:b/>
          <w:bCs/>
          <w:color w:val="000000" w:themeColor="text1"/>
          <w:sz w:val="22"/>
        </w:rPr>
        <w:t xml:space="preserve"> </w:t>
      </w:r>
      <w:r w:rsidRPr="00720C2C">
        <w:rPr>
          <w:rFonts w:ascii="Times New Roman" w:hAnsi="Times New Roman" w:cs="Times New Roman"/>
          <w:color w:val="000000" w:themeColor="text1"/>
          <w:sz w:val="22"/>
        </w:rPr>
        <w:t>for the AAA Travel team.</w:t>
      </w:r>
    </w:p>
    <w:p w14:paraId="345687FC" w14:textId="77777777" w:rsidR="00720C2C" w:rsidRPr="00720C2C" w:rsidRDefault="00720C2C" w:rsidP="00720C2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2"/>
        </w:rPr>
      </w:pPr>
      <w:r w:rsidRPr="00720C2C">
        <w:rPr>
          <w:rFonts w:ascii="Times New Roman" w:hAnsi="Times New Roman" w:cs="Times New Roman"/>
          <w:color w:val="000000" w:themeColor="text1"/>
          <w:sz w:val="22"/>
        </w:rPr>
        <w:t xml:space="preserve">Created Power BI dashboards integrating membership and census data, helping pinpoint </w:t>
      </w:r>
      <w:r w:rsidRPr="00720C2C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2"/>
        </w:rPr>
        <w:t>key target growth areas</w:t>
      </w:r>
      <w:r w:rsidRPr="00720C2C">
        <w:rPr>
          <w:rFonts w:ascii="Times New Roman" w:hAnsi="Times New Roman" w:cs="Times New Roman"/>
          <w:b/>
          <w:bCs/>
          <w:color w:val="000000" w:themeColor="text1"/>
          <w:sz w:val="22"/>
        </w:rPr>
        <w:t>.</w:t>
      </w:r>
    </w:p>
    <w:p w14:paraId="76ABAC5B" w14:textId="77777777" w:rsidR="00720C2C" w:rsidRPr="00720C2C" w:rsidRDefault="00720C2C" w:rsidP="00720C2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2"/>
        </w:rPr>
      </w:pPr>
      <w:r w:rsidRPr="00720C2C">
        <w:rPr>
          <w:rFonts w:ascii="Times New Roman" w:hAnsi="Times New Roman" w:cs="Times New Roman"/>
          <w:color w:val="000000" w:themeColor="text1"/>
          <w:sz w:val="22"/>
        </w:rPr>
        <w:t>Provided data-driven recommendations that shaped AAA’s long-term market expansion strategy.</w:t>
      </w:r>
    </w:p>
    <w:p w14:paraId="3843F09E" w14:textId="77777777" w:rsidR="00720C2C" w:rsidRPr="00720C2C" w:rsidRDefault="00720C2C" w:rsidP="00720C2C">
      <w:pPr>
        <w:pStyle w:val="Heading3"/>
        <w:rPr>
          <w:rFonts w:ascii="Times New Roman" w:hAnsi="Times New Roman" w:cs="Times New Roman"/>
          <w:sz w:val="24"/>
          <w:szCs w:val="24"/>
        </w:rPr>
      </w:pPr>
      <w:r w:rsidRPr="00720C2C">
        <w:rPr>
          <w:rStyle w:val="Strong"/>
          <w:rFonts w:ascii="Times New Roman" w:hAnsi="Times New Roman" w:cs="Times New Roman"/>
          <w:sz w:val="24"/>
          <w:szCs w:val="24"/>
        </w:rPr>
        <w:t>Sales &amp; Operations Manager</w:t>
      </w:r>
    </w:p>
    <w:p w14:paraId="2172A9C1" w14:textId="77777777" w:rsidR="00720C2C" w:rsidRPr="00720C2C" w:rsidRDefault="00720C2C" w:rsidP="00720C2C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720C2C">
        <w:rPr>
          <w:color w:val="000000" w:themeColor="text1"/>
          <w:sz w:val="22"/>
          <w:szCs w:val="22"/>
        </w:rPr>
        <w:t>Enjoy Technology | Boston, MA | 2020 – 2022</w:t>
      </w:r>
    </w:p>
    <w:p w14:paraId="46E7081C" w14:textId="77777777" w:rsidR="00720C2C" w:rsidRPr="00720C2C" w:rsidRDefault="00720C2C" w:rsidP="00720C2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2"/>
        </w:rPr>
      </w:pPr>
      <w:r w:rsidRPr="00720C2C">
        <w:rPr>
          <w:rFonts w:ascii="Times New Roman" w:hAnsi="Times New Roman" w:cs="Times New Roman"/>
          <w:color w:val="000000" w:themeColor="text1"/>
          <w:sz w:val="22"/>
        </w:rPr>
        <w:t xml:space="preserve">Led sales and operational strategy, driving a </w:t>
      </w:r>
      <w:r w:rsidRPr="00720C2C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2"/>
        </w:rPr>
        <w:t>120% sales increase</w:t>
      </w:r>
      <w:r w:rsidRPr="00720C2C">
        <w:rPr>
          <w:rFonts w:ascii="Times New Roman" w:hAnsi="Times New Roman" w:cs="Times New Roman"/>
          <w:color w:val="000000" w:themeColor="text1"/>
          <w:sz w:val="22"/>
        </w:rPr>
        <w:t xml:space="preserve"> while reducing costs by </w:t>
      </w:r>
      <w:r w:rsidRPr="00720C2C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2"/>
        </w:rPr>
        <w:t>15%</w:t>
      </w:r>
      <w:r w:rsidRPr="00720C2C">
        <w:rPr>
          <w:rFonts w:ascii="Times New Roman" w:hAnsi="Times New Roman" w:cs="Times New Roman"/>
          <w:color w:val="000000" w:themeColor="text1"/>
          <w:sz w:val="22"/>
        </w:rPr>
        <w:t xml:space="preserve"> through optimized training and logistics.</w:t>
      </w:r>
    </w:p>
    <w:p w14:paraId="282F0073" w14:textId="77777777" w:rsidR="00720C2C" w:rsidRPr="00720C2C" w:rsidRDefault="00720C2C" w:rsidP="00720C2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2"/>
        </w:rPr>
      </w:pPr>
      <w:r w:rsidRPr="00720C2C">
        <w:rPr>
          <w:rFonts w:ascii="Times New Roman" w:hAnsi="Times New Roman" w:cs="Times New Roman"/>
          <w:color w:val="000000" w:themeColor="text1"/>
          <w:sz w:val="22"/>
        </w:rPr>
        <w:t xml:space="preserve">Managed Boston operations, making it one of the first </w:t>
      </w:r>
      <w:r w:rsidRPr="00720C2C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2"/>
        </w:rPr>
        <w:t>five markets to reach profitability</w:t>
      </w:r>
      <w:r w:rsidRPr="00720C2C">
        <w:rPr>
          <w:rFonts w:ascii="Times New Roman" w:hAnsi="Times New Roman" w:cs="Times New Roman"/>
          <w:b/>
          <w:bCs/>
          <w:color w:val="000000" w:themeColor="text1"/>
          <w:sz w:val="22"/>
        </w:rPr>
        <w:t>.</w:t>
      </w:r>
    </w:p>
    <w:p w14:paraId="2E31134C" w14:textId="77777777" w:rsidR="00720C2C" w:rsidRPr="00720C2C" w:rsidRDefault="00720C2C" w:rsidP="00720C2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2"/>
        </w:rPr>
      </w:pPr>
      <w:r w:rsidRPr="00720C2C">
        <w:rPr>
          <w:rFonts w:ascii="Times New Roman" w:hAnsi="Times New Roman" w:cs="Times New Roman"/>
          <w:color w:val="000000" w:themeColor="text1"/>
          <w:sz w:val="22"/>
        </w:rPr>
        <w:t xml:space="preserve">Implemented </w:t>
      </w:r>
      <w:r w:rsidRPr="00720C2C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2"/>
        </w:rPr>
        <w:t>data-driven route optimization</w:t>
      </w:r>
      <w:r w:rsidRPr="00720C2C">
        <w:rPr>
          <w:rFonts w:ascii="Times New Roman" w:hAnsi="Times New Roman" w:cs="Times New Roman"/>
          <w:color w:val="000000" w:themeColor="text1"/>
          <w:sz w:val="22"/>
        </w:rPr>
        <w:t xml:space="preserve"> and inventory forecasting, boosting efficiency and sales performance.</w:t>
      </w:r>
    </w:p>
    <w:p w14:paraId="6053AE7C" w14:textId="18618084" w:rsidR="00821F43" w:rsidRPr="00720C2C" w:rsidRDefault="00821F43" w:rsidP="00544C8C">
      <w:pPr>
        <w:spacing w:beforeLines="100" w:before="240" w:after="50" w:line="240" w:lineRule="auto"/>
        <w:outlineLvl w:val="0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  <w:r w:rsidRPr="00720C2C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>SKILLS</w:t>
      </w:r>
    </w:p>
    <w:p w14:paraId="730B7644" w14:textId="77777777" w:rsidR="00821F43" w:rsidRPr="00720C2C" w:rsidRDefault="00821F43" w:rsidP="00821F43">
      <w:pPr>
        <w:numPr>
          <w:ilvl w:val="0"/>
          <w:numId w:val="8"/>
        </w:numPr>
        <w:spacing w:beforeLines="20" w:before="48" w:afterLines="40" w:after="96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2"/>
        </w:rPr>
      </w:pPr>
      <w:r w:rsidRPr="00720C2C">
        <w:rPr>
          <w:rFonts w:ascii="Times New Roman" w:eastAsia="Times New Roman" w:hAnsi="Times New Roman" w:cs="Times New Roman"/>
          <w:b/>
          <w:bCs/>
          <w:color w:val="000000" w:themeColor="text1"/>
          <w:sz w:val="22"/>
        </w:rPr>
        <w:t>Programming &amp; Querying:</w:t>
      </w:r>
      <w:r w:rsidRPr="00720C2C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 DAX, SQL, Python,</w:t>
      </w:r>
    </w:p>
    <w:p w14:paraId="19C4F356" w14:textId="77777777" w:rsidR="00821F43" w:rsidRPr="00720C2C" w:rsidRDefault="00821F43" w:rsidP="00821F43">
      <w:pPr>
        <w:numPr>
          <w:ilvl w:val="0"/>
          <w:numId w:val="8"/>
        </w:numPr>
        <w:spacing w:beforeLines="20" w:before="48" w:afterLines="40" w:after="96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2"/>
        </w:rPr>
      </w:pPr>
      <w:r w:rsidRPr="00720C2C">
        <w:rPr>
          <w:rFonts w:ascii="Times New Roman" w:eastAsia="Times New Roman" w:hAnsi="Times New Roman" w:cs="Times New Roman"/>
          <w:b/>
          <w:bCs/>
          <w:color w:val="000000" w:themeColor="text1"/>
          <w:sz w:val="22"/>
        </w:rPr>
        <w:t>Visualization &amp; Reporting:</w:t>
      </w:r>
      <w:r w:rsidRPr="00720C2C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 Power BI, Tableau, Excel, Deneb/Vega-Lite</w:t>
      </w:r>
    </w:p>
    <w:p w14:paraId="33B7DB9F" w14:textId="77777777" w:rsidR="00821F43" w:rsidRPr="00720C2C" w:rsidRDefault="00821F43" w:rsidP="00821F43">
      <w:pPr>
        <w:numPr>
          <w:ilvl w:val="0"/>
          <w:numId w:val="8"/>
        </w:numPr>
        <w:spacing w:beforeLines="20" w:before="48" w:afterLines="40" w:after="96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2"/>
        </w:rPr>
      </w:pPr>
      <w:r w:rsidRPr="00720C2C">
        <w:rPr>
          <w:rFonts w:ascii="Times New Roman" w:eastAsia="Times New Roman" w:hAnsi="Times New Roman" w:cs="Times New Roman"/>
          <w:b/>
          <w:bCs/>
          <w:color w:val="000000" w:themeColor="text1"/>
          <w:sz w:val="22"/>
        </w:rPr>
        <w:t>Data Modeling &amp; Analysis:</w:t>
      </w:r>
      <w:r w:rsidRPr="00720C2C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 Statistical Analysis, Forecasting, Predictive Modeling</w:t>
      </w:r>
    </w:p>
    <w:p w14:paraId="2F713123" w14:textId="77777777" w:rsidR="00821F43" w:rsidRPr="00720C2C" w:rsidRDefault="00821F43" w:rsidP="00821F43">
      <w:pPr>
        <w:numPr>
          <w:ilvl w:val="0"/>
          <w:numId w:val="8"/>
        </w:numPr>
        <w:spacing w:beforeLines="20" w:before="48" w:afterLines="40" w:after="96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2"/>
        </w:rPr>
      </w:pPr>
      <w:r w:rsidRPr="00720C2C">
        <w:rPr>
          <w:rFonts w:ascii="Times New Roman" w:eastAsia="Times New Roman" w:hAnsi="Times New Roman" w:cs="Times New Roman"/>
          <w:b/>
          <w:bCs/>
          <w:color w:val="000000" w:themeColor="text1"/>
          <w:sz w:val="22"/>
        </w:rPr>
        <w:t xml:space="preserve">Business &amp; Strategy: </w:t>
      </w:r>
      <w:r w:rsidRPr="00720C2C">
        <w:rPr>
          <w:rFonts w:ascii="Times New Roman" w:eastAsia="Times New Roman" w:hAnsi="Times New Roman" w:cs="Times New Roman"/>
          <w:color w:val="000000" w:themeColor="text1"/>
          <w:sz w:val="22"/>
        </w:rPr>
        <w:t>Competitive Intelligence, Growth Strategy, Executive Reporting</w:t>
      </w:r>
    </w:p>
    <w:p w14:paraId="763153E0" w14:textId="38FA9C7F" w:rsidR="00821F43" w:rsidRPr="00720C2C" w:rsidRDefault="00000000" w:rsidP="00544C8C">
      <w:pPr>
        <w:pStyle w:val="Heading1"/>
        <w:spacing w:beforeLines="100" w:before="240" w:after="50"/>
        <w:rPr>
          <w:rFonts w:ascii="Times New Roman" w:hAnsi="Times New Roman" w:cs="Times New Roman"/>
          <w:color w:val="000000" w:themeColor="text1"/>
        </w:rPr>
      </w:pPr>
      <w:sdt>
        <w:sdtPr>
          <w:rPr>
            <w:rFonts w:ascii="Times New Roman" w:hAnsi="Times New Roman" w:cs="Times New Roman"/>
            <w:color w:val="000000" w:themeColor="text1"/>
          </w:rPr>
          <w:id w:val="-1020625356"/>
          <w:placeholder>
            <w:docPart w:val="527DB621D7F4114AA182C31BC89D71C4"/>
          </w:placeholder>
          <w:temporary/>
          <w:showingPlcHdr/>
          <w15:appearance w15:val="hidden"/>
        </w:sdtPr>
        <w:sdtContent>
          <w:r w:rsidR="00821F43" w:rsidRPr="00720C2C">
            <w:rPr>
              <w:rFonts w:ascii="Times New Roman" w:hAnsi="Times New Roman" w:cs="Times New Roman"/>
              <w:color w:val="000000" w:themeColor="text1"/>
              <w:u w:val="single"/>
            </w:rPr>
            <w:t>Education</w:t>
          </w:r>
        </w:sdtContent>
      </w:sdt>
    </w:p>
    <w:p w14:paraId="2BFA8566" w14:textId="77777777" w:rsidR="00544C8C" w:rsidRPr="00720C2C" w:rsidRDefault="00544C8C" w:rsidP="00544C8C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color w:val="000000" w:themeColor="text1"/>
          <w:sz w:val="22"/>
        </w:rPr>
      </w:pPr>
      <w:r w:rsidRPr="00720C2C">
        <w:rPr>
          <w:rFonts w:ascii="Times New Roman" w:eastAsia="Times New Roman" w:hAnsi="Times New Roman" w:cs="Times New Roman"/>
          <w:color w:val="000000" w:themeColor="text1"/>
          <w:sz w:val="22"/>
        </w:rPr>
        <w:t>Bridgewater State University | B.S. in Data Analytics &amp; Marketing | 3.45/4.0 GPA | 2016 – 2020</w:t>
      </w:r>
    </w:p>
    <w:p w14:paraId="1C2B34F7" w14:textId="77777777" w:rsidR="00821F43" w:rsidRPr="00720C2C" w:rsidRDefault="00821F43" w:rsidP="00544C8C">
      <w:pPr>
        <w:pStyle w:val="Heading1"/>
        <w:spacing w:beforeLines="100" w:before="240" w:after="10"/>
        <w:rPr>
          <w:rFonts w:ascii="Times New Roman" w:hAnsi="Times New Roman" w:cs="Times New Roman"/>
          <w:color w:val="000000" w:themeColor="text1"/>
          <w:u w:val="single"/>
        </w:rPr>
      </w:pPr>
      <w:r w:rsidRPr="00720C2C">
        <w:rPr>
          <w:rFonts w:ascii="Times New Roman" w:hAnsi="Times New Roman" w:cs="Times New Roman"/>
          <w:color w:val="000000" w:themeColor="text1"/>
          <w:u w:val="single"/>
        </w:rPr>
        <w:t>CertificationS</w:t>
      </w:r>
    </w:p>
    <w:p w14:paraId="531D2859" w14:textId="77777777" w:rsidR="00544C8C" w:rsidRPr="00720C2C" w:rsidRDefault="00544C8C" w:rsidP="00544C8C">
      <w:pPr>
        <w:numPr>
          <w:ilvl w:val="0"/>
          <w:numId w:val="9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20C2C">
        <w:rPr>
          <w:rFonts w:ascii="Times New Roman" w:eastAsia="Times New Roman" w:hAnsi="Times New Roman" w:cs="Times New Roman"/>
          <w:color w:val="000000" w:themeColor="text1"/>
        </w:rPr>
        <w:t xml:space="preserve">Data Visualization – </w:t>
      </w:r>
      <w:proofErr w:type="spellStart"/>
      <w:r w:rsidRPr="00720C2C">
        <w:rPr>
          <w:rFonts w:ascii="Times New Roman" w:eastAsia="Times New Roman" w:hAnsi="Times New Roman" w:cs="Times New Roman"/>
          <w:color w:val="000000" w:themeColor="text1"/>
        </w:rPr>
        <w:t>Elvtr</w:t>
      </w:r>
      <w:proofErr w:type="spellEnd"/>
      <w:r w:rsidRPr="00720C2C">
        <w:rPr>
          <w:rFonts w:ascii="Times New Roman" w:eastAsia="Times New Roman" w:hAnsi="Times New Roman" w:cs="Times New Roman"/>
          <w:color w:val="000000" w:themeColor="text1"/>
        </w:rPr>
        <w:t xml:space="preserve"> Academy (2023)</w:t>
      </w:r>
    </w:p>
    <w:p w14:paraId="16F5E97F" w14:textId="17F8FE8E" w:rsidR="00821F43" w:rsidRPr="00720C2C" w:rsidRDefault="00544C8C" w:rsidP="00544C8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20C2C">
        <w:rPr>
          <w:rFonts w:ascii="Times New Roman" w:eastAsia="Times New Roman" w:hAnsi="Times New Roman" w:cs="Times New Roman"/>
          <w:color w:val="000000" w:themeColor="text1"/>
        </w:rPr>
        <w:t>Power BI &amp; SQL for Data Science</w:t>
      </w:r>
    </w:p>
    <w:sectPr w:rsidR="00821F43" w:rsidRPr="00720C2C" w:rsidSect="00685DFE">
      <w:headerReference w:type="default" r:id="rId10"/>
      <w:type w:val="continuous"/>
      <w:pgSz w:w="12240" w:h="15840"/>
      <w:pgMar w:top="994" w:right="1080" w:bottom="80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05F8C" w14:textId="77777777" w:rsidR="00D67D29" w:rsidRDefault="00D67D29" w:rsidP="001D4099">
      <w:pPr>
        <w:spacing w:line="240" w:lineRule="auto"/>
      </w:pPr>
      <w:r>
        <w:separator/>
      </w:r>
    </w:p>
  </w:endnote>
  <w:endnote w:type="continuationSeparator" w:id="0">
    <w:p w14:paraId="3BECC987" w14:textId="77777777" w:rsidR="00D67D29" w:rsidRDefault="00D67D29" w:rsidP="001D4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Times New Roman (Body CS)">
    <w:altName w:val="Times New Roman"/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61752" w14:textId="77777777" w:rsidR="00D67D29" w:rsidRDefault="00D67D29" w:rsidP="001D4099">
      <w:pPr>
        <w:spacing w:line="240" w:lineRule="auto"/>
      </w:pPr>
      <w:r>
        <w:separator/>
      </w:r>
    </w:p>
  </w:footnote>
  <w:footnote w:type="continuationSeparator" w:id="0">
    <w:p w14:paraId="438DCAC8" w14:textId="77777777" w:rsidR="00D67D29" w:rsidRDefault="00D67D29" w:rsidP="001D40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040"/>
      <w:gridCol w:w="5040"/>
    </w:tblGrid>
    <w:tr w:rsidR="00F12B48" w14:paraId="53F97142" w14:textId="77777777" w:rsidTr="00F12B4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040" w:type="dxa"/>
        </w:tcPr>
        <w:p w14:paraId="061765CD" w14:textId="4439D77D" w:rsidR="00F12B48" w:rsidRDefault="00F12B48" w:rsidP="00F12B48">
          <w:pPr>
            <w:spacing w:beforeLines="20" w:before="48" w:afterLines="40" w:after="96" w:line="240" w:lineRule="auto"/>
            <w:outlineLvl w:val="0"/>
            <w:rPr>
              <w:rFonts w:ascii="Times New Roman" w:eastAsia="Times New Roman" w:hAnsi="Times New Roman" w:cs="Times New Roman"/>
              <w:b/>
              <w:bCs/>
              <w:color w:val="000000" w:themeColor="text1"/>
              <w:sz w:val="32"/>
              <w:szCs w:val="32"/>
            </w:rPr>
          </w:pPr>
          <w:r w:rsidRPr="00691070">
            <w:rPr>
              <w:rFonts w:ascii="Times New Roman" w:eastAsia="Times New Roman" w:hAnsi="Times New Roman" w:cs="Times New Roman"/>
              <w:b/>
              <w:bCs/>
              <w:color w:val="000000" w:themeColor="text1"/>
              <w:sz w:val="32"/>
              <w:szCs w:val="32"/>
            </w:rPr>
            <w:t>Maximo Mugica</w:t>
          </w:r>
        </w:p>
      </w:tc>
      <w:tc>
        <w:tcPr>
          <w:tcW w:w="5040" w:type="dxa"/>
        </w:tcPr>
        <w:p w14:paraId="4AA9178E" w14:textId="3CB467DB" w:rsidR="00F12B48" w:rsidRPr="00F12B48" w:rsidRDefault="00F12B48" w:rsidP="00F12B48">
          <w:pPr>
            <w:spacing w:beforeLines="20" w:before="48" w:afterLines="40" w:after="96" w:line="240" w:lineRule="auto"/>
            <w:jc w:val="right"/>
            <w:outlineLvl w:val="0"/>
            <w:rPr>
              <w:rFonts w:ascii="Times New Roman" w:eastAsia="Times New Roman" w:hAnsi="Times New Roman" w:cs="Times New Roman"/>
              <w:color w:val="000000" w:themeColor="text1"/>
            </w:rPr>
          </w:pPr>
          <w:r w:rsidRPr="00691070">
            <w:rPr>
              <w:rFonts w:ascii="Times New Roman" w:eastAsia="Times New Roman" w:hAnsi="Times New Roman" w:cs="Times New Roman"/>
              <w:color w:val="000000" w:themeColor="text1"/>
            </w:rPr>
            <w:t xml:space="preserve">Providence, RI | 774-228-8218 | </w:t>
          </w:r>
          <w:hyperlink r:id="rId1" w:history="1">
            <w:r w:rsidRPr="00691070">
              <w:rPr>
                <w:rStyle w:val="Hyperlink"/>
                <w:rFonts w:ascii="Times New Roman" w:eastAsia="Times New Roman" w:hAnsi="Times New Roman" w:cs="Times New Roman"/>
              </w:rPr>
              <w:t>maximoivanmg@gmail.com</w:t>
            </w:r>
          </w:hyperlink>
        </w:p>
      </w:tc>
    </w:tr>
  </w:tbl>
  <w:p w14:paraId="676F66B2" w14:textId="77777777" w:rsidR="00F12B48" w:rsidRPr="00F12B48" w:rsidRDefault="00F12B48" w:rsidP="00F12B48">
    <w:pPr>
      <w:spacing w:beforeLines="20" w:before="48" w:afterLines="40" w:after="96" w:line="240" w:lineRule="auto"/>
      <w:outlineLvl w:val="0"/>
      <w:rPr>
        <w:rFonts w:ascii="Times New Roman" w:eastAsia="Times New Roman" w:hAnsi="Times New Roman" w:cs="Times New Roman"/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49851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C36DDD"/>
    <w:multiLevelType w:val="multilevel"/>
    <w:tmpl w:val="ED580B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1277D8"/>
    <w:multiLevelType w:val="multilevel"/>
    <w:tmpl w:val="BE14AF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FD4007"/>
    <w:multiLevelType w:val="multilevel"/>
    <w:tmpl w:val="79F4F23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925D34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925D34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" w15:restartNumberingAfterBreak="0">
    <w:nsid w:val="1ABE1621"/>
    <w:multiLevelType w:val="hybridMultilevel"/>
    <w:tmpl w:val="606EE6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1F3DC0"/>
    <w:multiLevelType w:val="multilevel"/>
    <w:tmpl w:val="04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E4714B5"/>
    <w:multiLevelType w:val="multilevel"/>
    <w:tmpl w:val="110088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5E61AE"/>
    <w:multiLevelType w:val="hybridMultilevel"/>
    <w:tmpl w:val="60DE99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4A3B66"/>
    <w:multiLevelType w:val="hybridMultilevel"/>
    <w:tmpl w:val="5E2C4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E45619"/>
    <w:multiLevelType w:val="multilevel"/>
    <w:tmpl w:val="04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EFD57EA"/>
    <w:multiLevelType w:val="hybridMultilevel"/>
    <w:tmpl w:val="CE9A78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577816"/>
    <w:multiLevelType w:val="multilevel"/>
    <w:tmpl w:val="9168AF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690500"/>
    <w:multiLevelType w:val="multilevel"/>
    <w:tmpl w:val="0C6E3D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274949343">
    <w:abstractNumId w:val="3"/>
  </w:num>
  <w:num w:numId="2" w16cid:durableId="1475752314">
    <w:abstractNumId w:val="9"/>
  </w:num>
  <w:num w:numId="3" w16cid:durableId="1017973236">
    <w:abstractNumId w:val="5"/>
  </w:num>
  <w:num w:numId="4" w16cid:durableId="1387334370">
    <w:abstractNumId w:val="8"/>
  </w:num>
  <w:num w:numId="5" w16cid:durableId="937643191">
    <w:abstractNumId w:val="10"/>
  </w:num>
  <w:num w:numId="6" w16cid:durableId="1748185359">
    <w:abstractNumId w:val="7"/>
  </w:num>
  <w:num w:numId="7" w16cid:durableId="455559941">
    <w:abstractNumId w:val="0"/>
  </w:num>
  <w:num w:numId="8" w16cid:durableId="62990024">
    <w:abstractNumId w:val="11"/>
  </w:num>
  <w:num w:numId="9" w16cid:durableId="1578326675">
    <w:abstractNumId w:val="1"/>
  </w:num>
  <w:num w:numId="10" w16cid:durableId="6177159">
    <w:abstractNumId w:val="4"/>
  </w:num>
  <w:num w:numId="11" w16cid:durableId="499195796">
    <w:abstractNumId w:val="6"/>
  </w:num>
  <w:num w:numId="12" w16cid:durableId="1974945338">
    <w:abstractNumId w:val="12"/>
  </w:num>
  <w:num w:numId="13" w16cid:durableId="1450316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87F"/>
    <w:rsid w:val="00045CF3"/>
    <w:rsid w:val="0004752C"/>
    <w:rsid w:val="000524A9"/>
    <w:rsid w:val="000728A9"/>
    <w:rsid w:val="000761F2"/>
    <w:rsid w:val="000930DE"/>
    <w:rsid w:val="000B3484"/>
    <w:rsid w:val="000B6CF5"/>
    <w:rsid w:val="000E1FE9"/>
    <w:rsid w:val="000E367C"/>
    <w:rsid w:val="000F0D62"/>
    <w:rsid w:val="001117E1"/>
    <w:rsid w:val="00126409"/>
    <w:rsid w:val="00180710"/>
    <w:rsid w:val="001D4099"/>
    <w:rsid w:val="001D7755"/>
    <w:rsid w:val="00212548"/>
    <w:rsid w:val="002203E2"/>
    <w:rsid w:val="00222532"/>
    <w:rsid w:val="00236C33"/>
    <w:rsid w:val="00245035"/>
    <w:rsid w:val="00285F5A"/>
    <w:rsid w:val="002B5592"/>
    <w:rsid w:val="002C06D6"/>
    <w:rsid w:val="002C1B1F"/>
    <w:rsid w:val="002C260C"/>
    <w:rsid w:val="002C352D"/>
    <w:rsid w:val="0030456C"/>
    <w:rsid w:val="00313429"/>
    <w:rsid w:val="00362B6B"/>
    <w:rsid w:val="0037690E"/>
    <w:rsid w:val="00382EA8"/>
    <w:rsid w:val="00391D8B"/>
    <w:rsid w:val="003D135F"/>
    <w:rsid w:val="003F1B98"/>
    <w:rsid w:val="0040653A"/>
    <w:rsid w:val="00417C1F"/>
    <w:rsid w:val="004303D4"/>
    <w:rsid w:val="004366FA"/>
    <w:rsid w:val="0048241C"/>
    <w:rsid w:val="004C287F"/>
    <w:rsid w:val="004D2889"/>
    <w:rsid w:val="004D4E50"/>
    <w:rsid w:val="00510684"/>
    <w:rsid w:val="0054105F"/>
    <w:rsid w:val="00544C8C"/>
    <w:rsid w:val="00567BC9"/>
    <w:rsid w:val="005937B7"/>
    <w:rsid w:val="005F56A3"/>
    <w:rsid w:val="00602B6A"/>
    <w:rsid w:val="00615397"/>
    <w:rsid w:val="00643E15"/>
    <w:rsid w:val="00667D98"/>
    <w:rsid w:val="00685DFE"/>
    <w:rsid w:val="006D15E3"/>
    <w:rsid w:val="006E729E"/>
    <w:rsid w:val="006F747B"/>
    <w:rsid w:val="00720C2C"/>
    <w:rsid w:val="00765E45"/>
    <w:rsid w:val="00780B8E"/>
    <w:rsid w:val="00782445"/>
    <w:rsid w:val="007A0717"/>
    <w:rsid w:val="007A6961"/>
    <w:rsid w:val="007A7E6A"/>
    <w:rsid w:val="007B1165"/>
    <w:rsid w:val="007B29A4"/>
    <w:rsid w:val="007E2006"/>
    <w:rsid w:val="007F520E"/>
    <w:rsid w:val="007F5CDB"/>
    <w:rsid w:val="00821F43"/>
    <w:rsid w:val="00823601"/>
    <w:rsid w:val="008453F7"/>
    <w:rsid w:val="00856ED8"/>
    <w:rsid w:val="00867C58"/>
    <w:rsid w:val="00886679"/>
    <w:rsid w:val="008B4069"/>
    <w:rsid w:val="008D169E"/>
    <w:rsid w:val="00996B21"/>
    <w:rsid w:val="009D1FF3"/>
    <w:rsid w:val="00A30F99"/>
    <w:rsid w:val="00A40DEC"/>
    <w:rsid w:val="00A66AFF"/>
    <w:rsid w:val="00A92627"/>
    <w:rsid w:val="00A93CC2"/>
    <w:rsid w:val="00AA065B"/>
    <w:rsid w:val="00AA5887"/>
    <w:rsid w:val="00AB2F67"/>
    <w:rsid w:val="00AD79E9"/>
    <w:rsid w:val="00B1715B"/>
    <w:rsid w:val="00B81684"/>
    <w:rsid w:val="00B877AA"/>
    <w:rsid w:val="00BA1770"/>
    <w:rsid w:val="00BF2DE2"/>
    <w:rsid w:val="00C35EF0"/>
    <w:rsid w:val="00C44C24"/>
    <w:rsid w:val="00C46024"/>
    <w:rsid w:val="00C86D9B"/>
    <w:rsid w:val="00CC0FFE"/>
    <w:rsid w:val="00CE3B09"/>
    <w:rsid w:val="00D33F3D"/>
    <w:rsid w:val="00D46A86"/>
    <w:rsid w:val="00D67D29"/>
    <w:rsid w:val="00D730AB"/>
    <w:rsid w:val="00D86211"/>
    <w:rsid w:val="00D92978"/>
    <w:rsid w:val="00DC0179"/>
    <w:rsid w:val="00DF0D25"/>
    <w:rsid w:val="00E70C4E"/>
    <w:rsid w:val="00EA604D"/>
    <w:rsid w:val="00F12B48"/>
    <w:rsid w:val="00F255EB"/>
    <w:rsid w:val="00F37F0F"/>
    <w:rsid w:val="00F42731"/>
    <w:rsid w:val="00F45C29"/>
    <w:rsid w:val="00F61C7F"/>
    <w:rsid w:val="00F62BAE"/>
    <w:rsid w:val="00F92CA8"/>
    <w:rsid w:val="00F9406D"/>
    <w:rsid w:val="00FA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6573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35F"/>
    <w:pPr>
      <w:spacing w:line="240" w:lineRule="exact"/>
    </w:pPr>
    <w:rPr>
      <w:color w:val="404040" w:themeColor="text1" w:themeTint="BF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0F99"/>
    <w:pPr>
      <w:keepNext/>
      <w:keepLines/>
      <w:spacing w:line="240" w:lineRule="auto"/>
      <w:outlineLvl w:val="0"/>
    </w:pPr>
    <w:rPr>
      <w:rFonts w:asciiTheme="majorHAnsi" w:eastAsiaTheme="majorEastAsia" w:hAnsiTheme="majorHAnsi" w:cs="Times New Roman (Headings CS)"/>
      <w:caps/>
      <w:color w:val="575355" w:themeColor="accent4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rsid w:val="00A30F99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="Times New Roman (Headings CS)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rsid w:val="00A30F99"/>
    <w:pPr>
      <w:spacing w:after="80" w:line="240" w:lineRule="auto"/>
      <w:outlineLvl w:val="2"/>
    </w:pPr>
    <w:rPr>
      <w:rFonts w:asciiTheme="majorHAnsi" w:hAnsiTheme="majorHAnsi"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qFormat/>
    <w:rsid w:val="00A30F99"/>
    <w:pPr>
      <w:spacing w:after="120" w:line="240" w:lineRule="auto"/>
      <w:outlineLvl w:val="3"/>
    </w:pPr>
    <w:rPr>
      <w:rFonts w:asciiTheme="majorHAnsi" w:hAnsiTheme="majorHAns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1"/>
    <w:qFormat/>
    <w:rsid w:val="00AD79E9"/>
    <w:pPr>
      <w:spacing w:line="192" w:lineRule="auto"/>
      <w:contextualSpacing/>
    </w:pPr>
    <w:rPr>
      <w:rFonts w:asciiTheme="majorHAnsi" w:eastAsiaTheme="majorEastAsia" w:hAnsiTheme="majorHAnsi" w:cs="Times New Roman (Headings CS)"/>
      <w:caps/>
      <w:color w:val="575355" w:themeColor="accent4" w:themeShade="80"/>
      <w:spacing w:val="6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1"/>
    <w:rsid w:val="00AD79E9"/>
    <w:rPr>
      <w:rFonts w:asciiTheme="majorHAnsi" w:eastAsiaTheme="majorEastAsia" w:hAnsiTheme="majorHAnsi" w:cs="Times New Roman (Headings CS)"/>
      <w:caps/>
      <w:color w:val="575355" w:themeColor="accent4" w:themeShade="80"/>
      <w:spacing w:val="60"/>
      <w:kern w:val="28"/>
      <w:sz w:val="72"/>
      <w:szCs w:val="56"/>
    </w:rPr>
  </w:style>
  <w:style w:type="paragraph" w:customStyle="1" w:styleId="ContactInfo">
    <w:name w:val="Contact Info"/>
    <w:basedOn w:val="Normal"/>
    <w:uiPriority w:val="99"/>
    <w:qFormat/>
    <w:rsid w:val="003F1B98"/>
    <w:pPr>
      <w:spacing w:after="120" w:line="240" w:lineRule="auto"/>
      <w:jc w:val="right"/>
    </w:pPr>
    <w:rPr>
      <w:rFonts w:cs="Times New Roman (Body CS)"/>
      <w:color w:val="000000" w:themeColor="text1"/>
    </w:rPr>
  </w:style>
  <w:style w:type="character" w:styleId="IntenseEmphasis">
    <w:name w:val="Intense Emphasis"/>
    <w:basedOn w:val="DefaultParagraphFont"/>
    <w:uiPriority w:val="99"/>
    <w:semiHidden/>
    <w:rsid w:val="00CE3B09"/>
    <w:rPr>
      <w:b/>
      <w:iCs/>
      <w:color w:val="262626" w:themeColor="text1" w:themeTint="D9"/>
    </w:rPr>
  </w:style>
  <w:style w:type="character" w:customStyle="1" w:styleId="Heading1Char">
    <w:name w:val="Heading 1 Char"/>
    <w:basedOn w:val="DefaultParagraphFont"/>
    <w:link w:val="Heading1"/>
    <w:uiPriority w:val="9"/>
    <w:rsid w:val="00A30F99"/>
    <w:rPr>
      <w:rFonts w:asciiTheme="majorHAnsi" w:eastAsiaTheme="majorEastAsia" w:hAnsiTheme="majorHAnsi" w:cs="Times New Roman (Headings CS)"/>
      <w:caps/>
      <w:color w:val="575355" w:themeColor="accent4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D79E9"/>
    <w:rPr>
      <w:rFonts w:asciiTheme="majorHAnsi" w:eastAsiaTheme="majorEastAsia" w:hAnsiTheme="majorHAnsi" w:cs="Times New Roman (Headings CS)"/>
      <w:b/>
      <w:caps/>
      <w:color w:val="000000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D79E9"/>
    <w:rPr>
      <w:rFonts w:asciiTheme="majorHAnsi" w:hAnsiTheme="majorHAnsi"/>
      <w:color w:val="000000" w:themeColor="text1"/>
      <w:sz w:val="20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D79E9"/>
    <w:rPr>
      <w:rFonts w:asciiTheme="majorHAnsi" w:hAnsiTheme="majorHAnsi"/>
      <w:color w:val="595959" w:themeColor="text1" w:themeTint="A6"/>
      <w:sz w:val="20"/>
      <w:szCs w:val="22"/>
    </w:rPr>
  </w:style>
  <w:style w:type="table" w:styleId="TableGrid">
    <w:name w:val="Table Grid"/>
    <w:basedOn w:val="TableNormal"/>
    <w:uiPriority w:val="39"/>
    <w:rsid w:val="00F92CA8"/>
    <w:pPr>
      <w:contextualSpacing/>
    </w:pPr>
    <w:rPr>
      <w:color w:val="595959" w:themeColor="text1" w:themeTint="A6"/>
      <w:sz w:val="22"/>
      <w:szCs w:val="22"/>
    </w:rPr>
    <w:tblPr>
      <w:tblBorders>
        <w:bottom w:val="single" w:sz="24" w:space="0" w:color="ACA8AA" w:themeColor="accent4"/>
        <w:insideH w:val="single" w:sz="24" w:space="0" w:color="ACA8AA" w:themeColor="accent4"/>
      </w:tblBorders>
    </w:tblPr>
    <w:tcPr>
      <w:tcMar>
        <w:top w:w="216" w:type="dxa"/>
        <w:left w:w="0" w:type="dxa"/>
        <w:bottom w:w="216" w:type="dxa"/>
        <w:right w:w="0" w:type="dxa"/>
      </w:tcMar>
    </w:tcPr>
    <w:tblStylePr w:type="firstRow">
      <w:rPr>
        <w:rFonts w:ascii="Gill Sans MT" w:hAnsi="Gill Sans MT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vAlign w:val="bottom"/>
      </w:tcPr>
    </w:tblStylePr>
  </w:style>
  <w:style w:type="character" w:styleId="SubtleReference">
    <w:name w:val="Subtle Reference"/>
    <w:aliases w:val="Company &amp; Location"/>
    <w:basedOn w:val="DefaultParagraphFont"/>
    <w:uiPriority w:val="99"/>
    <w:semiHidden/>
    <w:rsid w:val="00CE3B09"/>
    <w:rPr>
      <w:rFonts w:ascii="Gill Sans MT" w:hAnsi="Gill Sans MT"/>
      <w:b w:val="0"/>
      <w:i w:val="0"/>
      <w:caps/>
      <w:smallCaps w:val="0"/>
      <w:vanish w:val="0"/>
      <w:color w:val="000000" w:themeColor="text1"/>
      <w:spacing w:val="10"/>
      <w:sz w:val="20"/>
    </w:rPr>
  </w:style>
  <w:style w:type="character" w:styleId="Hyperlink">
    <w:name w:val="Hyperlink"/>
    <w:basedOn w:val="DefaultParagraphFont"/>
    <w:uiPriority w:val="99"/>
    <w:semiHidden/>
    <w:rsid w:val="00CE3B0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CE3B0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qFormat/>
    <w:rsid w:val="00823601"/>
    <w:pPr>
      <w:numPr>
        <w:numId w:val="1"/>
      </w:numPr>
      <w:spacing w:line="240" w:lineRule="auto"/>
    </w:pPr>
  </w:style>
  <w:style w:type="character" w:styleId="PlaceholderText">
    <w:name w:val="Placeholder Text"/>
    <w:basedOn w:val="DefaultParagraphFont"/>
    <w:uiPriority w:val="99"/>
    <w:semiHidden/>
    <w:rsid w:val="00AD79E9"/>
    <w:rPr>
      <w:color w:val="808080"/>
    </w:rPr>
  </w:style>
  <w:style w:type="paragraph" w:styleId="ListParagraph">
    <w:name w:val="List Paragraph"/>
    <w:basedOn w:val="Normal"/>
    <w:uiPriority w:val="34"/>
    <w:semiHidden/>
    <w:rsid w:val="00CC0FFE"/>
    <w:pPr>
      <w:ind w:left="720"/>
      <w:contextualSpacing/>
    </w:pPr>
  </w:style>
  <w:style w:type="numbering" w:customStyle="1" w:styleId="CurrentList1">
    <w:name w:val="Current List1"/>
    <w:uiPriority w:val="99"/>
    <w:rsid w:val="005937B7"/>
    <w:pPr>
      <w:numPr>
        <w:numId w:val="2"/>
      </w:numPr>
    </w:pPr>
  </w:style>
  <w:style w:type="numbering" w:customStyle="1" w:styleId="CurrentList2">
    <w:name w:val="Current List2"/>
    <w:uiPriority w:val="99"/>
    <w:rsid w:val="005937B7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1D409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9E9"/>
    <w:rPr>
      <w:rFonts w:ascii="Gill Sans MT" w:hAnsi="Gill Sans MT"/>
      <w:color w:val="404040" w:themeColor="text1" w:themeTint="BF"/>
      <w:sz w:val="20"/>
      <w:szCs w:val="22"/>
    </w:rPr>
  </w:style>
  <w:style w:type="paragraph" w:styleId="Footer">
    <w:name w:val="footer"/>
    <w:basedOn w:val="Normal"/>
    <w:link w:val="FooterChar"/>
    <w:uiPriority w:val="99"/>
    <w:rsid w:val="001D409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9E9"/>
    <w:rPr>
      <w:rFonts w:ascii="Gill Sans MT" w:hAnsi="Gill Sans MT"/>
      <w:color w:val="404040" w:themeColor="text1" w:themeTint="BF"/>
      <w:sz w:val="20"/>
      <w:szCs w:val="22"/>
    </w:rPr>
  </w:style>
  <w:style w:type="paragraph" w:styleId="Subtitle">
    <w:name w:val="Subtitle"/>
    <w:basedOn w:val="Normal"/>
    <w:next w:val="Normal"/>
    <w:link w:val="SubtitleChar"/>
    <w:uiPriority w:val="11"/>
    <w:rsid w:val="00AD79E9"/>
    <w:pPr>
      <w:spacing w:line="192" w:lineRule="auto"/>
    </w:pPr>
    <w:rPr>
      <w:caps/>
      <w:color w:val="000000" w:themeColor="text1"/>
      <w:spacing w:val="60"/>
      <w:sz w:val="72"/>
    </w:rPr>
  </w:style>
  <w:style w:type="character" w:customStyle="1" w:styleId="SubtitleChar">
    <w:name w:val="Subtitle Char"/>
    <w:basedOn w:val="DefaultParagraphFont"/>
    <w:link w:val="Subtitle"/>
    <w:uiPriority w:val="11"/>
    <w:rsid w:val="00AD79E9"/>
    <w:rPr>
      <w:rFonts w:ascii="Gill Sans MT" w:hAnsi="Gill Sans MT"/>
      <w:caps/>
      <w:color w:val="000000" w:themeColor="text1"/>
      <w:spacing w:val="60"/>
      <w:sz w:val="7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44C8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20C2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2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7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ximoivanmg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mugica/Library/Containers/com.microsoft.Word/Data/Library/Application%20Support/Microsoft/Office/16.0/DTS/Search/%7b6D2A592D-1139-2645-9BA1-370D7D827B3E%7dtf22261183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451C276E9C4A44B81C759A91A475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E5C74-1C41-7740-868F-E148BE262991}"/>
      </w:docPartPr>
      <w:docPartBody>
        <w:p w:rsidR="00312A4A" w:rsidRDefault="00165C8D" w:rsidP="00165C8D">
          <w:pPr>
            <w:pStyle w:val="0451C276E9C4A44B81C759A91A4759B0"/>
          </w:pPr>
          <w:r w:rsidRPr="003F1B98">
            <w:t>Experience</w:t>
          </w:r>
        </w:p>
      </w:docPartBody>
    </w:docPart>
    <w:docPart>
      <w:docPartPr>
        <w:name w:val="527DB621D7F4114AA182C31BC89D7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87768-A600-A84E-B53F-B44B19498953}"/>
      </w:docPartPr>
      <w:docPartBody>
        <w:p w:rsidR="00312A4A" w:rsidRDefault="00165C8D" w:rsidP="00165C8D">
          <w:pPr>
            <w:pStyle w:val="527DB621D7F4114AA182C31BC89D71C4"/>
          </w:pPr>
          <w:r w:rsidRPr="008D169E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Times New Roman (Body CS)">
    <w:altName w:val="Times New Roman"/>
    <w:panose1 w:val="020B0604020202020204"/>
    <w:charset w:val="00"/>
    <w:family w:val="roman"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954"/>
    <w:rsid w:val="001433D7"/>
    <w:rsid w:val="00165C8D"/>
    <w:rsid w:val="00246B86"/>
    <w:rsid w:val="00293954"/>
    <w:rsid w:val="00312A4A"/>
    <w:rsid w:val="00362631"/>
    <w:rsid w:val="00457229"/>
    <w:rsid w:val="00493D97"/>
    <w:rsid w:val="00597AF2"/>
    <w:rsid w:val="00633B68"/>
    <w:rsid w:val="00682952"/>
    <w:rsid w:val="007859C7"/>
    <w:rsid w:val="007D4037"/>
    <w:rsid w:val="00856ED8"/>
    <w:rsid w:val="00871297"/>
    <w:rsid w:val="00B81684"/>
    <w:rsid w:val="00BF2DE2"/>
    <w:rsid w:val="00EC0D7D"/>
    <w:rsid w:val="00EF3D67"/>
    <w:rsid w:val="00F37F0F"/>
    <w:rsid w:val="00F80C1F"/>
    <w:rsid w:val="00FC485C"/>
    <w:rsid w:val="00FE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451C276E9C4A44B81C759A91A4759B0">
    <w:name w:val="0451C276E9C4A44B81C759A91A4759B0"/>
    <w:rsid w:val="00165C8D"/>
    <w:pPr>
      <w:spacing w:after="160" w:line="278" w:lineRule="auto"/>
    </w:pPr>
  </w:style>
  <w:style w:type="paragraph" w:customStyle="1" w:styleId="527DB621D7F4114AA182C31BC89D71C4">
    <w:name w:val="527DB621D7F4114AA182C31BC89D71C4"/>
    <w:rsid w:val="00165C8D"/>
    <w:pPr>
      <w:spacing w:after="160" w:line="278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eutral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925D34"/>
      </a:accent1>
      <a:accent2>
        <a:srgbClr val="B7834C"/>
      </a:accent2>
      <a:accent3>
        <a:srgbClr val="BC987A"/>
      </a:accent3>
      <a:accent4>
        <a:srgbClr val="ACA8AA"/>
      </a:accent4>
      <a:accent5>
        <a:srgbClr val="D5A97A"/>
      </a:accent5>
      <a:accent6>
        <a:srgbClr val="F5DCC3"/>
      </a:accent6>
      <a:hlink>
        <a:srgbClr val="0563C1"/>
      </a:hlink>
      <a:folHlink>
        <a:srgbClr val="954F72"/>
      </a:folHlink>
    </a:clrScheme>
    <a:fontScheme name="Custom 76">
      <a:majorFont>
        <a:latin typeface="Gill Sans MT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2DE524-AC56-48EF-882D-3FDD18569BE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D95D051E-74B2-4F71-8CD0-B83BDE55FD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3A22EC-1F5D-486B-975E-D05DA5437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{6D2A592D-1139-2645-9BA1-370D7D827B3E}tf22261183_win32.dotx</Template>
  <TotalTime>0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2024-03-06T15:36:00Z</dcterms:created>
  <dcterms:modified xsi:type="dcterms:W3CDTF">2025-02-13T16:11:00Z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